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726D" w14:textId="339B41DD" w:rsidR="00EF6E3F" w:rsidRPr="00217D5E" w:rsidRDefault="006B4921" w:rsidP="0093701B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217D5E">
        <w:rPr>
          <w:rFonts w:ascii="Arial" w:hAnsi="Arial" w:cs="Arial"/>
          <w:b/>
          <w:bCs/>
          <w:sz w:val="22"/>
          <w:szCs w:val="22"/>
          <w:lang w:val="es-ES"/>
        </w:rPr>
        <w:t xml:space="preserve">ENCUESTA PARA LA </w:t>
      </w:r>
      <w:r w:rsidR="0093701B" w:rsidRPr="00217D5E">
        <w:rPr>
          <w:rFonts w:ascii="Arial" w:hAnsi="Arial" w:cs="Arial"/>
          <w:b/>
          <w:bCs/>
          <w:sz w:val="22"/>
          <w:szCs w:val="22"/>
          <w:lang w:val="es-ES"/>
        </w:rPr>
        <w:t xml:space="preserve">MEDICION DE SATISFACCION </w:t>
      </w:r>
      <w:r w:rsidR="00217D5E" w:rsidRPr="00217D5E">
        <w:rPr>
          <w:rFonts w:ascii="Arial" w:hAnsi="Arial" w:cs="Arial"/>
          <w:b/>
          <w:bCs/>
          <w:sz w:val="22"/>
          <w:szCs w:val="22"/>
          <w:lang w:val="es-ES"/>
        </w:rPr>
        <w:t>D</w:t>
      </w:r>
      <w:r w:rsidR="0093701B" w:rsidRPr="00217D5E">
        <w:rPr>
          <w:rFonts w:ascii="Arial" w:hAnsi="Arial" w:cs="Arial"/>
          <w:b/>
          <w:bCs/>
          <w:sz w:val="22"/>
          <w:szCs w:val="22"/>
          <w:lang w:val="es-ES"/>
        </w:rPr>
        <w:t>EL USO DE LOS ESCENARIOS DEPORTIVOS ADMI</w:t>
      </w:r>
      <w:r w:rsidR="00217D5E" w:rsidRPr="00217D5E">
        <w:rPr>
          <w:rFonts w:ascii="Arial" w:hAnsi="Arial" w:cs="Arial"/>
          <w:b/>
          <w:bCs/>
          <w:sz w:val="22"/>
          <w:szCs w:val="22"/>
          <w:lang w:val="es-ES"/>
        </w:rPr>
        <w:t>N</w:t>
      </w:r>
      <w:r w:rsidR="0093701B" w:rsidRPr="00217D5E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="00217D5E" w:rsidRPr="00217D5E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="0093701B" w:rsidRPr="00217D5E">
        <w:rPr>
          <w:rFonts w:ascii="Arial" w:hAnsi="Arial" w:cs="Arial"/>
          <w:b/>
          <w:bCs/>
          <w:sz w:val="22"/>
          <w:szCs w:val="22"/>
          <w:lang w:val="es-ES"/>
        </w:rPr>
        <w:t>TRADOS POR EL IMDER</w:t>
      </w:r>
    </w:p>
    <w:p w14:paraId="26B62649" w14:textId="77777777" w:rsidR="0093701B" w:rsidRPr="005816E6" w:rsidRDefault="0093701B" w:rsidP="0093701B">
      <w:pPr>
        <w:jc w:val="center"/>
        <w:rPr>
          <w:rFonts w:ascii="Arial" w:hAnsi="Arial" w:cs="Arial"/>
          <w:b/>
          <w:bCs/>
          <w:lang w:val="es-ES"/>
        </w:rPr>
      </w:pPr>
    </w:p>
    <w:p w14:paraId="290115AB" w14:textId="3D7A21EE" w:rsidR="00142A34" w:rsidRPr="00217D5E" w:rsidRDefault="00142A34" w:rsidP="00843DB9">
      <w:pPr>
        <w:ind w:right="-376"/>
        <w:jc w:val="both"/>
        <w:rPr>
          <w:rFonts w:ascii="Arial" w:hAnsi="Arial" w:cs="Arial"/>
          <w:sz w:val="22"/>
          <w:szCs w:val="22"/>
        </w:rPr>
      </w:pPr>
      <w:r w:rsidRPr="00217D5E">
        <w:rPr>
          <w:rFonts w:ascii="Arial" w:hAnsi="Arial" w:cs="Arial"/>
          <w:sz w:val="22"/>
          <w:szCs w:val="22"/>
        </w:rPr>
        <w:t xml:space="preserve">Usted es muy importante para nosotros, por consiguiente, solicitamos por favor dedique un momento para diligenciar esta encuesta en pro de mejorar la calidad y oportunidad en las líneas de servicio en los </w:t>
      </w:r>
      <w:r w:rsidR="00CE67FA" w:rsidRPr="00CE67FA">
        <w:rPr>
          <w:rFonts w:ascii="Arial" w:hAnsi="Arial" w:cs="Arial"/>
          <w:sz w:val="22"/>
          <w:szCs w:val="22"/>
        </w:rPr>
        <w:t>diferentes escenarios deportivos y recreativos del instituto municipal de deporte y recreación de Villavicencio IMDER</w:t>
      </w:r>
      <w:r w:rsidRPr="00217D5E">
        <w:rPr>
          <w:rFonts w:ascii="Arial" w:hAnsi="Arial" w:cs="Arial"/>
          <w:sz w:val="22"/>
          <w:szCs w:val="22"/>
        </w:rPr>
        <w:t>.</w:t>
      </w:r>
    </w:p>
    <w:p w14:paraId="2295BCE3" w14:textId="657C0D9B" w:rsidR="00142A34" w:rsidRPr="005816E6" w:rsidRDefault="00142A34" w:rsidP="00142A34">
      <w:pPr>
        <w:ind w:left="-540" w:right="-946"/>
        <w:jc w:val="both"/>
        <w:rPr>
          <w:rFonts w:ascii="Arial" w:hAnsi="Arial" w:cs="Arial"/>
        </w:rPr>
      </w:pPr>
    </w:p>
    <w:tbl>
      <w:tblPr>
        <w:tblStyle w:val="Tablaconcuadrcula"/>
        <w:tblW w:w="9246" w:type="dxa"/>
        <w:tblLook w:val="04A0" w:firstRow="1" w:lastRow="0" w:firstColumn="1" w:lastColumn="0" w:noHBand="0" w:noVBand="1"/>
      </w:tblPr>
      <w:tblGrid>
        <w:gridCol w:w="3114"/>
        <w:gridCol w:w="6132"/>
      </w:tblGrid>
      <w:tr w:rsidR="00142A34" w:rsidRPr="005816E6" w14:paraId="45D6040D" w14:textId="77777777" w:rsidTr="003276CB">
        <w:trPr>
          <w:trHeight w:val="240"/>
        </w:trPr>
        <w:tc>
          <w:tcPr>
            <w:tcW w:w="3114" w:type="dxa"/>
          </w:tcPr>
          <w:p w14:paraId="4A66EDFE" w14:textId="7E120D58" w:rsidR="00142A34" w:rsidRPr="005816E6" w:rsidRDefault="00142A34" w:rsidP="003276C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816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3276CB" w:rsidRPr="005816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SCENARIO </w:t>
            </w:r>
            <w:r w:rsidRPr="005816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 EVALUAR</w:t>
            </w:r>
          </w:p>
        </w:tc>
        <w:tc>
          <w:tcPr>
            <w:tcW w:w="6132" w:type="dxa"/>
          </w:tcPr>
          <w:p w14:paraId="69C50176" w14:textId="77777777" w:rsidR="00142A34" w:rsidRPr="005816E6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142A34" w:rsidRPr="005816E6" w14:paraId="38E3428D" w14:textId="77777777" w:rsidTr="003276CB">
        <w:trPr>
          <w:trHeight w:val="216"/>
        </w:trPr>
        <w:tc>
          <w:tcPr>
            <w:tcW w:w="3114" w:type="dxa"/>
          </w:tcPr>
          <w:p w14:paraId="56BA0241" w14:textId="71D147FD" w:rsidR="00142A34" w:rsidRPr="005816E6" w:rsidRDefault="003276CB" w:rsidP="003276C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816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NOMBRE DEL USUARIO </w:t>
            </w:r>
          </w:p>
        </w:tc>
        <w:tc>
          <w:tcPr>
            <w:tcW w:w="6132" w:type="dxa"/>
          </w:tcPr>
          <w:p w14:paraId="38F562FC" w14:textId="77777777" w:rsidR="00142A34" w:rsidRPr="005816E6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276CB" w:rsidRPr="005816E6" w14:paraId="09F8ADD9" w14:textId="77777777" w:rsidTr="003276CB">
        <w:trPr>
          <w:trHeight w:val="216"/>
        </w:trPr>
        <w:tc>
          <w:tcPr>
            <w:tcW w:w="3114" w:type="dxa"/>
          </w:tcPr>
          <w:p w14:paraId="7E452875" w14:textId="62AA1939" w:rsidR="003276CB" w:rsidRPr="005816E6" w:rsidRDefault="003276CB" w:rsidP="003276C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816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NÚMEO TELEFÓNICO</w:t>
            </w:r>
          </w:p>
        </w:tc>
        <w:tc>
          <w:tcPr>
            <w:tcW w:w="6132" w:type="dxa"/>
          </w:tcPr>
          <w:p w14:paraId="3E2E1C19" w14:textId="77777777" w:rsidR="003276CB" w:rsidRPr="005816E6" w:rsidRDefault="003276CB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B4E4F2" w14:textId="2FBFFF3E" w:rsidR="00EF6E3F" w:rsidRPr="005816E6" w:rsidRDefault="00EF6E3F" w:rsidP="00EF6E3F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707"/>
        <w:gridCol w:w="707"/>
        <w:gridCol w:w="707"/>
        <w:gridCol w:w="707"/>
        <w:gridCol w:w="707"/>
      </w:tblGrid>
      <w:tr w:rsidR="00B00258" w:rsidRPr="005816E6" w14:paraId="072A9863" w14:textId="77777777" w:rsidTr="00093331">
        <w:trPr>
          <w:trHeight w:val="648"/>
        </w:trPr>
        <w:tc>
          <w:tcPr>
            <w:tcW w:w="5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980" w14:textId="1C278C43" w:rsidR="00B00258" w:rsidRPr="005816E6" w:rsidRDefault="00B00258" w:rsidP="003276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1. DE 1 A 5, EN DONDE 1 ES MUY POCO Y 5 ES MUCHO, EL E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SCENARIO DEPORTIVO</w:t>
            </w: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QUE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TAN</w:t>
            </w:r>
            <w:r w:rsidR="003276CB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SATISFECHO QUEDO CON EL USO DEL ESCENARIO.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0DE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C6D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B07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5AF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1C2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5</w:t>
            </w:r>
          </w:p>
        </w:tc>
      </w:tr>
      <w:tr w:rsidR="00B00258" w:rsidRPr="005816E6" w14:paraId="7859676D" w14:textId="77777777" w:rsidTr="00093331">
        <w:trPr>
          <w:trHeight w:val="263"/>
        </w:trPr>
        <w:tc>
          <w:tcPr>
            <w:tcW w:w="5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B754" w14:textId="77777777" w:rsidR="00B00258" w:rsidRPr="005816E6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F30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045B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F6F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024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E3F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3C28D336" w14:textId="29F680E0" w:rsidR="00142A34" w:rsidRPr="005816E6" w:rsidRDefault="00142A34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420"/>
        <w:gridCol w:w="1420"/>
        <w:gridCol w:w="1420"/>
      </w:tblGrid>
      <w:tr w:rsidR="00B00258" w:rsidRPr="005816E6" w14:paraId="359A8DDB" w14:textId="77777777" w:rsidTr="00B00258">
        <w:trPr>
          <w:trHeight w:val="260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5E27" w14:textId="0DF5EB47" w:rsidR="00B00258" w:rsidRPr="005816E6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2. COMO CALIFICA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LAS </w:t>
            </w:r>
            <w:r w:rsidR="005816E6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INSTALACIONES DEL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ESCENARIO DEPORTIVO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9AF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BUENO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0CF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REGULAR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DB3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MALO</w:t>
            </w:r>
          </w:p>
        </w:tc>
      </w:tr>
      <w:tr w:rsidR="00B00258" w:rsidRPr="005816E6" w14:paraId="10B9CB7E" w14:textId="77777777" w:rsidTr="00B00258">
        <w:trPr>
          <w:trHeight w:val="26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DC62" w14:textId="77777777" w:rsidR="00B00258" w:rsidRPr="005816E6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5C91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CA9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BE5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70BAE285" w14:textId="22303DC5" w:rsidR="00B00258" w:rsidRPr="005816E6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Style w:val="Tablaconcuadrcula"/>
        <w:tblpPr w:leftFromText="141" w:rightFromText="141" w:vertAnchor="text" w:horzAnchor="margin" w:tblpY="9"/>
        <w:tblW w:w="9329" w:type="dxa"/>
        <w:tblLook w:val="04A0" w:firstRow="1" w:lastRow="0" w:firstColumn="1" w:lastColumn="0" w:noHBand="0" w:noVBand="1"/>
      </w:tblPr>
      <w:tblGrid>
        <w:gridCol w:w="9329"/>
      </w:tblGrid>
      <w:tr w:rsidR="008E3CBE" w:rsidRPr="005816E6" w14:paraId="577BB908" w14:textId="77777777" w:rsidTr="008E3CBE">
        <w:trPr>
          <w:trHeight w:val="704"/>
        </w:trPr>
        <w:tc>
          <w:tcPr>
            <w:tcW w:w="9329" w:type="dxa"/>
          </w:tcPr>
          <w:p w14:paraId="0FFF7D6F" w14:textId="4C34D936" w:rsidR="008E3CBE" w:rsidRPr="005816E6" w:rsidRDefault="008E3CBE" w:rsidP="008E3CBE">
            <w:p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3. CONSIDERA USTED QUE LE HACE FALTA ALGUNA DE LAS SIGUIENTES ADECUACIONES</w:t>
            </w:r>
          </w:p>
        </w:tc>
      </w:tr>
      <w:tr w:rsidR="008E3CBE" w:rsidRPr="005816E6" w14:paraId="0746B62C" w14:textId="77777777" w:rsidTr="00CE00F8">
        <w:trPr>
          <w:trHeight w:val="2103"/>
        </w:trPr>
        <w:tc>
          <w:tcPr>
            <w:tcW w:w="9329" w:type="dxa"/>
          </w:tcPr>
          <w:p w14:paraId="40763A1A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ILUMINACION</w:t>
            </w:r>
          </w:p>
          <w:p w14:paraId="129FDB41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CERRAMIENTO</w:t>
            </w:r>
          </w:p>
          <w:p w14:paraId="19AAFDFE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PISOS</w:t>
            </w:r>
          </w:p>
          <w:p w14:paraId="4FDEC7A6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GRADAS</w:t>
            </w:r>
          </w:p>
          <w:p w14:paraId="309E04FF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BAÑOS</w:t>
            </w:r>
          </w:p>
          <w:p w14:paraId="39326E5F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RAMPAS DE ACCESO</w:t>
            </w:r>
          </w:p>
          <w:p w14:paraId="5EC11424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 xml:space="preserve">SEÑALLIZACIONES </w:t>
            </w:r>
          </w:p>
          <w:p w14:paraId="302E9CEB" w14:textId="77777777" w:rsidR="008E3CBE" w:rsidRPr="005816E6" w:rsidRDefault="008E3CBE" w:rsidP="00CE00F8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shd w:val="clear" w:color="auto" w:fill="FFFFFF"/>
                <w:lang w:eastAsia="es-ES_tradnl"/>
              </w:rPr>
              <w:t>ESTRATEGIAS DE ASEO</w:t>
            </w:r>
          </w:p>
        </w:tc>
      </w:tr>
    </w:tbl>
    <w:p w14:paraId="37B585E4" w14:textId="49DE5CA3" w:rsidR="008E3CBE" w:rsidRPr="005816E6" w:rsidRDefault="008E3CBE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pPr w:leftFromText="141" w:rightFromText="141" w:vertAnchor="text" w:tblpY="-60"/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4"/>
        <w:gridCol w:w="1807"/>
        <w:gridCol w:w="1417"/>
        <w:gridCol w:w="1872"/>
      </w:tblGrid>
      <w:tr w:rsidR="008E3CBE" w:rsidRPr="005816E6" w14:paraId="7240387B" w14:textId="77777777" w:rsidTr="008E3CBE">
        <w:trPr>
          <w:trHeight w:val="1036"/>
        </w:trPr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C94" w14:textId="77777777" w:rsidR="008E3CBE" w:rsidRPr="005816E6" w:rsidRDefault="008E3CBE" w:rsidP="008E3C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4. QUE LO MOTIVO A UTILIZAR EL ESCENARIO DEPORTIVO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989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SALUD O RECOMENDAION MEDICA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736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PRACTICAR DEPORTE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F50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APROVECHAR EL TIEMPO LIBRE</w:t>
            </w:r>
          </w:p>
        </w:tc>
      </w:tr>
      <w:tr w:rsidR="008E3CBE" w:rsidRPr="005816E6" w14:paraId="04CE4397" w14:textId="77777777" w:rsidTr="008E3CBE">
        <w:trPr>
          <w:trHeight w:val="220"/>
        </w:trPr>
        <w:tc>
          <w:tcPr>
            <w:tcW w:w="4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BE45" w14:textId="77777777" w:rsidR="008E3CBE" w:rsidRPr="005816E6" w:rsidRDefault="008E3CBE" w:rsidP="008E3C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303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BAAF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6EB8" w14:textId="77777777" w:rsidR="008E3CBE" w:rsidRPr="005816E6" w:rsidRDefault="008E3CBE" w:rsidP="008E3C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420"/>
        <w:gridCol w:w="1420"/>
        <w:gridCol w:w="1420"/>
      </w:tblGrid>
      <w:tr w:rsidR="00B00258" w:rsidRPr="005816E6" w14:paraId="5AA15A66" w14:textId="77777777" w:rsidTr="00B00258">
        <w:trPr>
          <w:trHeight w:val="260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768" w14:textId="5B8D990C" w:rsidR="00B00258" w:rsidRPr="005816E6" w:rsidRDefault="008E3CBE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5</w:t>
            </w:r>
            <w:r w:rsidR="00B00258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. LA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ATENCION DE</w:t>
            </w:r>
            <w:r w:rsidR="00B00258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LOS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CONTRATISTAS</w:t>
            </w:r>
            <w:r w:rsidR="00B00258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DURANTE EL</w:t>
            </w:r>
            <w:r w:rsidR="00B00258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PROCESO DE PRESTAMO</w:t>
            </w: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Y </w:t>
            </w:r>
            <w:r w:rsidR="00217D5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USO DEL</w:t>
            </w:r>
            <w:r w:rsidR="003F276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 ESCENARIO DEPORTIVO FUE: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1DC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BUENA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DCA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REGULAR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231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MALA</w:t>
            </w:r>
          </w:p>
        </w:tc>
      </w:tr>
      <w:tr w:rsidR="00B00258" w:rsidRPr="005816E6" w14:paraId="58F1BC2F" w14:textId="77777777" w:rsidTr="00B00258">
        <w:trPr>
          <w:trHeight w:val="26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EAC5" w14:textId="77777777" w:rsidR="00B00258" w:rsidRPr="005816E6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11A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8DE6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706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5867908C" w14:textId="77777777" w:rsidR="003276CB" w:rsidRPr="005816E6" w:rsidRDefault="003276CB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2"/>
        <w:gridCol w:w="1199"/>
        <w:gridCol w:w="1676"/>
      </w:tblGrid>
      <w:tr w:rsidR="00B00258" w:rsidRPr="005816E6" w14:paraId="4BD04F32" w14:textId="77777777" w:rsidTr="00843DB9">
        <w:trPr>
          <w:trHeight w:val="274"/>
        </w:trPr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9BBB" w14:textId="6E87C6A7" w:rsidR="00B00258" w:rsidRPr="005816E6" w:rsidRDefault="001C75C0" w:rsidP="008E3C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5</w:t>
            </w:r>
            <w:r w:rsidR="00B00258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. VOLVERIA A </w:t>
            </w:r>
            <w:r w:rsidR="008E3CBE" w:rsidRPr="0058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UTILZAR EL ESCENARIO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167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SI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64C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NO</w:t>
            </w:r>
          </w:p>
        </w:tc>
      </w:tr>
      <w:tr w:rsidR="00B00258" w:rsidRPr="005816E6" w14:paraId="0F073D0A" w14:textId="77777777" w:rsidTr="00843DB9">
        <w:trPr>
          <w:trHeight w:val="274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5FC" w14:textId="77777777" w:rsidR="00B00258" w:rsidRPr="005816E6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5FB3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6FC" w14:textId="77777777" w:rsidR="00B00258" w:rsidRPr="005816E6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81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1F81EBC4" w14:textId="26F70918" w:rsidR="00B00258" w:rsidRPr="005816E6" w:rsidRDefault="00B00258" w:rsidP="008E3CBE">
      <w:pPr>
        <w:rPr>
          <w:rFonts w:ascii="Arial" w:eastAsia="Times New Roman" w:hAnsi="Arial" w:cs="Arial"/>
          <w:color w:val="202124"/>
          <w:spacing w:val="2"/>
          <w:sz w:val="22"/>
          <w:szCs w:val="22"/>
          <w:shd w:val="clear" w:color="auto" w:fill="FFFFFF"/>
          <w:lang w:eastAsia="es-ES_tradnl"/>
        </w:rPr>
      </w:pPr>
    </w:p>
    <w:sectPr w:rsidR="00B00258" w:rsidRPr="005816E6" w:rsidSect="008A04B5">
      <w:headerReference w:type="default" r:id="rId7"/>
      <w:footerReference w:type="default" r:id="rId8"/>
      <w:pgSz w:w="12240" w:h="15840"/>
      <w:pgMar w:top="1417" w:right="1701" w:bottom="1417" w:left="1701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2B8EF" w14:textId="77777777" w:rsidR="008A04B5" w:rsidRDefault="008A04B5" w:rsidP="0023144B">
      <w:r>
        <w:separator/>
      </w:r>
    </w:p>
  </w:endnote>
  <w:endnote w:type="continuationSeparator" w:id="0">
    <w:p w14:paraId="13F19F5B" w14:textId="77777777" w:rsidR="008A04B5" w:rsidRDefault="008A04B5" w:rsidP="0023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60C6" w14:textId="2D5A832E" w:rsidR="005816E6" w:rsidRPr="00D4757E" w:rsidRDefault="005816E6" w:rsidP="005816E6">
    <w:pPr>
      <w:pStyle w:val="Piedepgina"/>
      <w:jc w:val="center"/>
      <w:rPr>
        <w:rFonts w:ascii="Arial" w:hAnsi="Arial" w:cs="Arial"/>
        <w:sz w:val="18"/>
        <w:szCs w:val="18"/>
      </w:rPr>
    </w:pPr>
    <w:bookmarkStart w:id="0" w:name="_Hlk127284479"/>
    <w:bookmarkStart w:id="1" w:name="_Hlk127284480"/>
    <w:r w:rsidRPr="00D4757E">
      <w:rPr>
        <w:rFonts w:ascii="Arial" w:hAnsi="Arial" w:cs="Arial"/>
        <w:sz w:val="18"/>
        <w:szCs w:val="18"/>
      </w:rPr>
      <w:t xml:space="preserve">Dirección: Carrera 41 – </w:t>
    </w:r>
    <w:r w:rsidR="007A10D7">
      <w:rPr>
        <w:rFonts w:ascii="Arial" w:hAnsi="Arial" w:cs="Arial"/>
        <w:sz w:val="18"/>
        <w:szCs w:val="18"/>
      </w:rPr>
      <w:t>C</w:t>
    </w:r>
    <w:r w:rsidRPr="00D4757E">
      <w:rPr>
        <w:rFonts w:ascii="Arial" w:hAnsi="Arial" w:cs="Arial"/>
        <w:sz w:val="18"/>
        <w:szCs w:val="18"/>
      </w:rPr>
      <w:t>alle 5</w:t>
    </w:r>
    <w:r w:rsidR="007A10D7">
      <w:rPr>
        <w:rFonts w:ascii="Arial" w:hAnsi="Arial" w:cs="Arial"/>
        <w:sz w:val="18"/>
        <w:szCs w:val="18"/>
      </w:rPr>
      <w:t xml:space="preserve"> B</w:t>
    </w:r>
    <w:r w:rsidRPr="00D4757E">
      <w:rPr>
        <w:rFonts w:ascii="Arial" w:hAnsi="Arial" w:cs="Arial"/>
        <w:sz w:val="18"/>
        <w:szCs w:val="18"/>
      </w:rPr>
      <w:t xml:space="preserve"> Parque Urbanización Villa Bolívar</w:t>
    </w:r>
  </w:p>
  <w:p w14:paraId="2AFF750E" w14:textId="4735B897" w:rsidR="005816E6" w:rsidRPr="00D4757E" w:rsidRDefault="005816E6" w:rsidP="005816E6">
    <w:pPr>
      <w:pStyle w:val="Piedepgina"/>
      <w:jc w:val="center"/>
      <w:rPr>
        <w:rFonts w:ascii="Arial" w:hAnsi="Arial" w:cs="Arial"/>
        <w:sz w:val="18"/>
        <w:szCs w:val="18"/>
      </w:rPr>
    </w:pPr>
    <w:r w:rsidRPr="00D4757E">
      <w:rPr>
        <w:rFonts w:ascii="Arial" w:hAnsi="Arial" w:cs="Arial"/>
        <w:sz w:val="18"/>
        <w:szCs w:val="18"/>
      </w:rPr>
      <w:t xml:space="preserve">Teléfono (+57) </w:t>
    </w:r>
    <w:r w:rsidR="007A10D7">
      <w:rPr>
        <w:rFonts w:ascii="Arial" w:hAnsi="Arial" w:cs="Arial"/>
        <w:sz w:val="18"/>
        <w:szCs w:val="18"/>
      </w:rPr>
      <w:t xml:space="preserve">608 </w:t>
    </w:r>
    <w:r w:rsidRPr="00D4757E">
      <w:rPr>
        <w:rFonts w:ascii="Arial" w:hAnsi="Arial" w:cs="Arial"/>
        <w:sz w:val="18"/>
        <w:szCs w:val="18"/>
      </w:rPr>
      <w:t>663 10 62</w:t>
    </w:r>
  </w:p>
  <w:p w14:paraId="253A6DDC" w14:textId="77777777" w:rsidR="005816E6" w:rsidRPr="00D4757E" w:rsidRDefault="005816E6" w:rsidP="005816E6">
    <w:pPr>
      <w:pStyle w:val="Piedepgina"/>
      <w:jc w:val="center"/>
      <w:rPr>
        <w:rFonts w:ascii="Arial" w:hAnsi="Arial" w:cs="Arial"/>
        <w:sz w:val="18"/>
        <w:szCs w:val="18"/>
      </w:rPr>
    </w:pPr>
    <w:r w:rsidRPr="00D4757E">
      <w:rPr>
        <w:rFonts w:ascii="Arial" w:hAnsi="Arial" w:cs="Arial"/>
        <w:sz w:val="18"/>
        <w:szCs w:val="18"/>
      </w:rPr>
      <w:t>Email: pqrsd@imdervillavicencio.gov.co</w:t>
    </w:r>
  </w:p>
  <w:p w14:paraId="4D95473F" w14:textId="77777777" w:rsidR="005816E6" w:rsidRPr="00EE32B7" w:rsidRDefault="005816E6" w:rsidP="005816E6">
    <w:pPr>
      <w:pStyle w:val="Piedepgina"/>
      <w:jc w:val="center"/>
    </w:pPr>
    <w:r w:rsidRPr="00D4757E">
      <w:rPr>
        <w:rFonts w:ascii="Arial" w:hAnsi="Arial" w:cs="Arial"/>
        <w:sz w:val="18"/>
        <w:szCs w:val="18"/>
      </w:rPr>
      <w:t>Página web: https://www.imdervillavicencio.gov.co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D246" w14:textId="77777777" w:rsidR="008A04B5" w:rsidRDefault="008A04B5" w:rsidP="0023144B">
      <w:r>
        <w:separator/>
      </w:r>
    </w:p>
  </w:footnote>
  <w:footnote w:type="continuationSeparator" w:id="0">
    <w:p w14:paraId="45E44663" w14:textId="77777777" w:rsidR="008A04B5" w:rsidRDefault="008A04B5" w:rsidP="0023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77" w:type="dxa"/>
      <w:jc w:val="center"/>
      <w:tblLayout w:type="fixed"/>
      <w:tblLook w:val="04A0" w:firstRow="1" w:lastRow="0" w:firstColumn="1" w:lastColumn="0" w:noHBand="0" w:noVBand="1"/>
    </w:tblPr>
    <w:tblGrid>
      <w:gridCol w:w="1885"/>
      <w:gridCol w:w="2040"/>
      <w:gridCol w:w="1890"/>
      <w:gridCol w:w="1309"/>
      <w:gridCol w:w="2161"/>
      <w:gridCol w:w="1192"/>
    </w:tblGrid>
    <w:tr w:rsidR="005816E6" w:rsidRPr="00DA31C1" w14:paraId="7E051DB9" w14:textId="77777777" w:rsidTr="007A10D7">
      <w:trPr>
        <w:trHeight w:val="385"/>
        <w:jc w:val="center"/>
      </w:trPr>
      <w:tc>
        <w:tcPr>
          <w:tcW w:w="1885" w:type="dxa"/>
          <w:vMerge w:val="restart"/>
          <w:tcBorders>
            <w:left w:val="single" w:sz="4" w:space="0" w:color="auto"/>
          </w:tcBorders>
          <w:vAlign w:val="center"/>
        </w:tcPr>
        <w:p w14:paraId="5EC6441A" w14:textId="1E0483FB" w:rsidR="005816E6" w:rsidRPr="00D76A2E" w:rsidRDefault="007A10D7" w:rsidP="005816E6">
          <w:pPr>
            <w:pStyle w:val="Encabezado"/>
            <w:ind w:right="360"/>
            <w:rPr>
              <w:rFonts w:ascii="Arial" w:hAnsi="Arial" w:cs="Arial"/>
            </w:rPr>
          </w:pPr>
          <w:r>
            <w:rPr>
              <w:noProof/>
              <w:lang w:val="es-MX"/>
            </w:rPr>
            <w:drawing>
              <wp:inline distT="0" distB="0" distL="0" distR="0" wp14:anchorId="2E47F91F" wp14:editId="1A2CDD70">
                <wp:extent cx="1079814" cy="447675"/>
                <wp:effectExtent l="0" t="0" r="6350" b="0"/>
                <wp:docPr id="21285312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383" cy="46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0" w:type="dxa"/>
          <w:gridSpan w:val="4"/>
          <w:vAlign w:val="center"/>
        </w:tcPr>
        <w:p w14:paraId="772F7BD3" w14:textId="77777777" w:rsidR="005816E6" w:rsidRPr="007A10D7" w:rsidRDefault="005816E6" w:rsidP="005816E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A10D7">
            <w:rPr>
              <w:rFonts w:ascii="Arial" w:hAnsi="Arial" w:cs="Arial"/>
              <w:b/>
              <w:sz w:val="18"/>
              <w:szCs w:val="18"/>
            </w:rPr>
            <w:t>INSTITUTO MUNICIPAL DE DEPORTE Y RECREACIÓN DE VILLAVICENCIO - IMDER</w:t>
          </w:r>
        </w:p>
      </w:tc>
      <w:tc>
        <w:tcPr>
          <w:tcW w:w="1192" w:type="dxa"/>
          <w:vMerge w:val="restart"/>
          <w:vAlign w:val="center"/>
        </w:tcPr>
        <w:p w14:paraId="73AE3A72" w14:textId="592E069D" w:rsidR="005816E6" w:rsidRPr="00DA31C1" w:rsidRDefault="001D5F0A" w:rsidP="005816E6">
          <w:pPr>
            <w:pStyle w:val="Encabezado"/>
            <w:jc w:val="center"/>
            <w:rPr>
              <w:rFonts w:ascii="Montserrat" w:hAnsi="Montserrat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5C087E8" wp14:editId="562AA513">
                <wp:extent cx="619760" cy="588645"/>
                <wp:effectExtent l="0" t="0" r="8890" b="1905"/>
                <wp:docPr id="435995551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1659EE-FCB9-AABE-13BC-538AE28B56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5B1659EE-FCB9-AABE-13BC-538AE28B56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816E6" w:rsidRPr="00DA31C1" w14:paraId="2EDDE614" w14:textId="77777777" w:rsidTr="007A10D7">
      <w:trPr>
        <w:trHeight w:val="202"/>
        <w:jc w:val="center"/>
      </w:trPr>
      <w:tc>
        <w:tcPr>
          <w:tcW w:w="1885" w:type="dxa"/>
          <w:vMerge/>
          <w:tcBorders>
            <w:left w:val="single" w:sz="4" w:space="0" w:color="auto"/>
          </w:tcBorders>
          <w:vAlign w:val="center"/>
        </w:tcPr>
        <w:p w14:paraId="25523B38" w14:textId="77777777" w:rsidR="005816E6" w:rsidRPr="00D76A2E" w:rsidRDefault="005816E6" w:rsidP="005816E6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7400" w:type="dxa"/>
          <w:gridSpan w:val="4"/>
          <w:vAlign w:val="center"/>
        </w:tcPr>
        <w:p w14:paraId="5EB6944E" w14:textId="77777777" w:rsidR="005816E6" w:rsidRPr="007A10D7" w:rsidRDefault="005816E6" w:rsidP="005816E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A10D7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PROMOCION Y FOMENTO DEL DEPORTE, RECREACION Y ACTIVIDAD FISICA</w:t>
          </w:r>
        </w:p>
      </w:tc>
      <w:tc>
        <w:tcPr>
          <w:tcW w:w="1192" w:type="dxa"/>
          <w:vMerge/>
          <w:vAlign w:val="center"/>
        </w:tcPr>
        <w:p w14:paraId="1D6460AF" w14:textId="77777777" w:rsidR="005816E6" w:rsidRPr="00DA31C1" w:rsidRDefault="005816E6" w:rsidP="005816E6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  <w:tr w:rsidR="005816E6" w:rsidRPr="00DA31C1" w14:paraId="26E1EEB5" w14:textId="77777777" w:rsidTr="007A10D7">
      <w:trPr>
        <w:trHeight w:val="130"/>
        <w:jc w:val="center"/>
      </w:trPr>
      <w:tc>
        <w:tcPr>
          <w:tcW w:w="1885" w:type="dxa"/>
          <w:vMerge/>
          <w:tcBorders>
            <w:left w:val="single" w:sz="4" w:space="0" w:color="auto"/>
          </w:tcBorders>
          <w:vAlign w:val="center"/>
        </w:tcPr>
        <w:p w14:paraId="11D05234" w14:textId="77777777" w:rsidR="005816E6" w:rsidRPr="00D76A2E" w:rsidRDefault="005816E6" w:rsidP="005816E6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7400" w:type="dxa"/>
          <w:gridSpan w:val="4"/>
          <w:vAlign w:val="center"/>
        </w:tcPr>
        <w:p w14:paraId="7FEE4C8F" w14:textId="60CD3CB7" w:rsidR="005816E6" w:rsidRPr="007A10D7" w:rsidRDefault="00217D5E" w:rsidP="005816E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A10D7">
            <w:rPr>
              <w:rFonts w:ascii="Arial" w:hAnsi="Arial" w:cs="Arial"/>
              <w:b/>
              <w:sz w:val="16"/>
              <w:szCs w:val="16"/>
            </w:rPr>
            <w:t>ENCUESTA PARA LA MEDICION DE SATISFACCION DEL USO DE LOS ESCENARIOS DEPORTIVOS ADMINISTRADOS POR EL IMDER</w:t>
          </w:r>
        </w:p>
      </w:tc>
      <w:tc>
        <w:tcPr>
          <w:tcW w:w="1192" w:type="dxa"/>
          <w:vMerge/>
          <w:vAlign w:val="center"/>
        </w:tcPr>
        <w:p w14:paraId="73FC0893" w14:textId="77777777" w:rsidR="005816E6" w:rsidRPr="00DA31C1" w:rsidRDefault="005816E6" w:rsidP="005816E6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  <w:tr w:rsidR="005816E6" w:rsidRPr="00DA31C1" w14:paraId="5A424F32" w14:textId="77777777" w:rsidTr="007A10D7">
      <w:trPr>
        <w:trHeight w:val="200"/>
        <w:jc w:val="center"/>
      </w:trPr>
      <w:tc>
        <w:tcPr>
          <w:tcW w:w="1885" w:type="dxa"/>
          <w:vMerge/>
          <w:tcBorders>
            <w:left w:val="single" w:sz="4" w:space="0" w:color="auto"/>
          </w:tcBorders>
          <w:vAlign w:val="center"/>
        </w:tcPr>
        <w:p w14:paraId="448F609B" w14:textId="77777777" w:rsidR="005816E6" w:rsidRPr="00D76A2E" w:rsidRDefault="005816E6" w:rsidP="005816E6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2040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B7A05C1" w14:textId="54B61649" w:rsidR="005816E6" w:rsidRPr="00D76A2E" w:rsidRDefault="005816E6" w:rsidP="005816E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14"/>
              <w:szCs w:val="16"/>
            </w:rPr>
            <w:t>Código: FR-</w:t>
          </w:r>
          <w:r w:rsidR="00D564B5">
            <w:rPr>
              <w:rFonts w:ascii="Arial" w:hAnsi="Arial" w:cs="Arial"/>
              <w:sz w:val="14"/>
              <w:szCs w:val="16"/>
            </w:rPr>
            <w:t>GIC</w:t>
          </w:r>
          <w:r>
            <w:rPr>
              <w:rFonts w:ascii="Arial" w:hAnsi="Arial" w:cs="Arial"/>
              <w:sz w:val="14"/>
              <w:szCs w:val="16"/>
            </w:rPr>
            <w:t>-</w:t>
          </w:r>
          <w:r w:rsidR="00D564B5">
            <w:rPr>
              <w:rFonts w:ascii="Arial" w:hAnsi="Arial" w:cs="Arial"/>
              <w:sz w:val="14"/>
              <w:szCs w:val="16"/>
            </w:rPr>
            <w:t>35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33BA916" w14:textId="50680166" w:rsidR="005816E6" w:rsidRPr="00D76A2E" w:rsidRDefault="005816E6" w:rsidP="005816E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14"/>
              <w:szCs w:val="16"/>
            </w:rPr>
            <w:t xml:space="preserve">Vigencia: </w:t>
          </w:r>
          <w:r w:rsidR="0023585E">
            <w:rPr>
              <w:rFonts w:ascii="Arial" w:hAnsi="Arial" w:cs="Arial"/>
              <w:sz w:val="14"/>
              <w:szCs w:val="16"/>
            </w:rPr>
            <w:t>17</w:t>
          </w:r>
          <w:r>
            <w:rPr>
              <w:rFonts w:ascii="Arial" w:hAnsi="Arial" w:cs="Arial"/>
              <w:sz w:val="14"/>
              <w:szCs w:val="16"/>
            </w:rPr>
            <w:t>/02</w:t>
          </w:r>
          <w:r w:rsidRPr="00D76A2E">
            <w:rPr>
              <w:rFonts w:ascii="Arial" w:hAnsi="Arial" w:cs="Arial"/>
              <w:sz w:val="14"/>
              <w:szCs w:val="16"/>
            </w:rPr>
            <w:t>/202</w:t>
          </w:r>
          <w:r>
            <w:rPr>
              <w:rFonts w:ascii="Arial" w:hAnsi="Arial" w:cs="Arial"/>
              <w:sz w:val="14"/>
              <w:szCs w:val="16"/>
            </w:rPr>
            <w:t>3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2D28104" w14:textId="70099F2E" w:rsidR="005816E6" w:rsidRPr="007A10D7" w:rsidRDefault="005816E6" w:rsidP="005816E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A10D7">
            <w:rPr>
              <w:rFonts w:ascii="Arial" w:hAnsi="Arial" w:cs="Arial"/>
              <w:sz w:val="16"/>
              <w:szCs w:val="16"/>
            </w:rPr>
            <w:t xml:space="preserve">Versión: </w:t>
          </w:r>
          <w:r w:rsidR="0035233A" w:rsidRPr="007A10D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0AC4FFF" w14:textId="77777777" w:rsidR="005816E6" w:rsidRPr="00D76A2E" w:rsidRDefault="005816E6" w:rsidP="005816E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76A2E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begin"/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instrText>PAGE  \* Arabic  \* MERGEFORMAT</w:instrTex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6"/>
            </w:rPr>
            <w:t>1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end"/>
          </w:r>
          <w:r w:rsidRPr="00D76A2E">
            <w:rPr>
              <w:rFonts w:ascii="Arial" w:hAnsi="Arial" w:cs="Arial"/>
              <w:sz w:val="14"/>
              <w:szCs w:val="16"/>
            </w:rPr>
            <w:t xml:space="preserve"> de 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begin"/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instrText>NUMPAGES  \* Arabic  \* MERGEFORMAT</w:instrTex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6"/>
            </w:rPr>
            <w:t>2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end"/>
          </w:r>
        </w:p>
      </w:tc>
      <w:tc>
        <w:tcPr>
          <w:tcW w:w="1192" w:type="dxa"/>
          <w:vMerge/>
          <w:vAlign w:val="center"/>
        </w:tcPr>
        <w:p w14:paraId="0D859F70" w14:textId="77777777" w:rsidR="005816E6" w:rsidRPr="00DA31C1" w:rsidRDefault="005816E6" w:rsidP="005816E6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</w:tbl>
  <w:p w14:paraId="7D70785B" w14:textId="77777777" w:rsidR="005816E6" w:rsidRDefault="005816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35288"/>
    <w:multiLevelType w:val="hybridMultilevel"/>
    <w:tmpl w:val="E806D6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B7E1B"/>
    <w:multiLevelType w:val="hybridMultilevel"/>
    <w:tmpl w:val="DEE0D3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4071">
    <w:abstractNumId w:val="1"/>
  </w:num>
  <w:num w:numId="2" w16cid:durableId="33103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3F"/>
    <w:rsid w:val="00027895"/>
    <w:rsid w:val="00090CFE"/>
    <w:rsid w:val="00093331"/>
    <w:rsid w:val="000E6FA0"/>
    <w:rsid w:val="001322BC"/>
    <w:rsid w:val="00142A34"/>
    <w:rsid w:val="001843DA"/>
    <w:rsid w:val="001C75C0"/>
    <w:rsid w:val="001D26B8"/>
    <w:rsid w:val="001D5F0A"/>
    <w:rsid w:val="00217D5E"/>
    <w:rsid w:val="0023144B"/>
    <w:rsid w:val="0023585E"/>
    <w:rsid w:val="002E699D"/>
    <w:rsid w:val="003276CB"/>
    <w:rsid w:val="00352026"/>
    <w:rsid w:val="0035233A"/>
    <w:rsid w:val="00366CDE"/>
    <w:rsid w:val="003E02F5"/>
    <w:rsid w:val="003F276E"/>
    <w:rsid w:val="00414642"/>
    <w:rsid w:val="00416BE8"/>
    <w:rsid w:val="0044550E"/>
    <w:rsid w:val="00465FBB"/>
    <w:rsid w:val="004D2217"/>
    <w:rsid w:val="005137E3"/>
    <w:rsid w:val="005816E6"/>
    <w:rsid w:val="005F2A54"/>
    <w:rsid w:val="005F5909"/>
    <w:rsid w:val="006102A3"/>
    <w:rsid w:val="0067589E"/>
    <w:rsid w:val="00686F5F"/>
    <w:rsid w:val="006B3B55"/>
    <w:rsid w:val="006B4921"/>
    <w:rsid w:val="007223AA"/>
    <w:rsid w:val="00786A18"/>
    <w:rsid w:val="007A10D7"/>
    <w:rsid w:val="007D52C2"/>
    <w:rsid w:val="008246B8"/>
    <w:rsid w:val="00843DB9"/>
    <w:rsid w:val="008803DD"/>
    <w:rsid w:val="008A04B5"/>
    <w:rsid w:val="008D76C2"/>
    <w:rsid w:val="008E3CBE"/>
    <w:rsid w:val="0093701B"/>
    <w:rsid w:val="009B3CA5"/>
    <w:rsid w:val="009F02CD"/>
    <w:rsid w:val="00A43E3F"/>
    <w:rsid w:val="00B00258"/>
    <w:rsid w:val="00B1286B"/>
    <w:rsid w:val="00CB06EA"/>
    <w:rsid w:val="00CE00F8"/>
    <w:rsid w:val="00CE67FA"/>
    <w:rsid w:val="00D43F45"/>
    <w:rsid w:val="00D564B5"/>
    <w:rsid w:val="00EB7D32"/>
    <w:rsid w:val="00EE4355"/>
    <w:rsid w:val="00EF6E3F"/>
    <w:rsid w:val="00F519A7"/>
    <w:rsid w:val="00FA16E4"/>
    <w:rsid w:val="00F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31F65"/>
  <w15:chartTrackingRefBased/>
  <w15:docId w15:val="{11C4326B-6DAF-994F-BE53-CCFF7243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EF6E3F"/>
  </w:style>
  <w:style w:type="character" w:customStyle="1" w:styleId="docssharedwiztogglelabeledlabeltext">
    <w:name w:val="docssharedwiztogglelabeledlabeltext"/>
    <w:basedOn w:val="Fuentedeprrafopredeter"/>
    <w:rsid w:val="00EF6E3F"/>
  </w:style>
  <w:style w:type="table" w:styleId="Tablaconcuadrcula">
    <w:name w:val="Table Grid"/>
    <w:basedOn w:val="Tablanormal"/>
    <w:uiPriority w:val="59"/>
    <w:rsid w:val="0072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23AA"/>
    <w:pPr>
      <w:ind w:left="720"/>
      <w:contextualSpacing/>
    </w:pPr>
  </w:style>
  <w:style w:type="paragraph" w:styleId="Encabezado">
    <w:name w:val="header"/>
    <w:aliases w:val="encabezado,h,h8,h9,h10,h18,Encabezado1,Encabezado Car Car,Tablas,Encabezado Car Car Car Car Car,Encabezado Car Car Car,Haut de page,Encabezado2,Header Bold,TENDER,Encabezado11,encabezado1,Encabezado12,encabezado2,h18 Car Car,h1"/>
    <w:basedOn w:val="Normal"/>
    <w:link w:val="EncabezadoCar"/>
    <w:uiPriority w:val="99"/>
    <w:unhideWhenUsed/>
    <w:rsid w:val="00231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,Encabezado1 Car,Encabezado Car Car Car1,Tablas Car,Encabezado Car Car Car Car Car Car,Encabezado Car Car Car Car,Haut de page Car,Encabezado2 Car,Header Bold Car,TENDER Car,h1 Car"/>
    <w:basedOn w:val="Fuentedeprrafopredeter"/>
    <w:link w:val="Encabezado"/>
    <w:uiPriority w:val="99"/>
    <w:rsid w:val="0023144B"/>
  </w:style>
  <w:style w:type="paragraph" w:styleId="Piedepgina">
    <w:name w:val="footer"/>
    <w:basedOn w:val="Normal"/>
    <w:link w:val="PiedepginaCar"/>
    <w:uiPriority w:val="99"/>
    <w:unhideWhenUsed/>
    <w:rsid w:val="00231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3144B"/>
  </w:style>
  <w:style w:type="table" w:customStyle="1" w:styleId="Tablaconcuadrcula1">
    <w:name w:val="Tabla con cuadrícula1"/>
    <w:basedOn w:val="Tablanormal"/>
    <w:next w:val="Tablaconcuadrcula"/>
    <w:uiPriority w:val="59"/>
    <w:rsid w:val="0023144B"/>
    <w:rPr>
      <w:rFonts w:ascii="Cambria" w:eastAsia="MS Mincho" w:hAnsi="Cambria" w:cs="Times New Roman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6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0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70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0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1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6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1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19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5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1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4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90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4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7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3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4</cp:revision>
  <cp:lastPrinted>2022-02-16T15:39:00Z</cp:lastPrinted>
  <dcterms:created xsi:type="dcterms:W3CDTF">2023-02-27T15:35:00Z</dcterms:created>
  <dcterms:modified xsi:type="dcterms:W3CDTF">2024-05-06T17:25:00Z</dcterms:modified>
</cp:coreProperties>
</file>